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D2" w:rsidRDefault="002751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51D2" w:rsidRDefault="002751D2">
      <w:pPr>
        <w:pStyle w:val="ConsPlusNormal"/>
        <w:jc w:val="both"/>
        <w:outlineLvl w:val="0"/>
      </w:pPr>
    </w:p>
    <w:p w:rsidR="002751D2" w:rsidRDefault="002751D2">
      <w:pPr>
        <w:pStyle w:val="ConsPlusNormal"/>
        <w:outlineLvl w:val="0"/>
      </w:pPr>
      <w:r>
        <w:t>Зарегистрировано в Минюсте России 6 октября 2017 г. N 48443</w:t>
      </w:r>
    </w:p>
    <w:p w:rsidR="002751D2" w:rsidRDefault="00275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751D2" w:rsidRDefault="002751D2">
      <w:pPr>
        <w:pStyle w:val="ConsPlusTitle"/>
        <w:jc w:val="both"/>
      </w:pPr>
    </w:p>
    <w:p w:rsidR="002751D2" w:rsidRDefault="002751D2">
      <w:pPr>
        <w:pStyle w:val="ConsPlusTitle"/>
        <w:jc w:val="center"/>
      </w:pPr>
      <w:r>
        <w:t>ПРИКАЗ</w:t>
      </w:r>
    </w:p>
    <w:p w:rsidR="002751D2" w:rsidRDefault="002751D2">
      <w:pPr>
        <w:pStyle w:val="ConsPlusTitle"/>
        <w:jc w:val="center"/>
      </w:pPr>
      <w:r>
        <w:t>от 19 сентября 2017 г. N 925</w:t>
      </w:r>
    </w:p>
    <w:p w:rsidR="002751D2" w:rsidRDefault="002751D2">
      <w:pPr>
        <w:pStyle w:val="ConsPlusTitle"/>
        <w:jc w:val="both"/>
      </w:pPr>
    </w:p>
    <w:p w:rsidR="002751D2" w:rsidRDefault="002751D2">
      <w:pPr>
        <w:pStyle w:val="ConsPlusTitle"/>
        <w:jc w:val="center"/>
      </w:pPr>
      <w:r>
        <w:t>ОБ УТВЕРЖДЕНИИ</w:t>
      </w:r>
    </w:p>
    <w:p w:rsidR="002751D2" w:rsidRDefault="002751D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751D2" w:rsidRDefault="002751D2">
      <w:pPr>
        <w:pStyle w:val="ConsPlusTitle"/>
        <w:jc w:val="center"/>
      </w:pPr>
      <w:r>
        <w:t>ВЫСШЕГО ОБРАЗОВАНИЯ - МАГИСТРАТУРА ПО НАПРАВЛЕНИЮ</w:t>
      </w:r>
    </w:p>
    <w:p w:rsidR="002751D2" w:rsidRDefault="002751D2">
      <w:pPr>
        <w:pStyle w:val="ConsPlusTitle"/>
        <w:jc w:val="center"/>
      </w:pPr>
      <w:r>
        <w:t>ПОДГОТОВКИ 11.04.01 РАДИОТЕХНИКА</w:t>
      </w:r>
    </w:p>
    <w:p w:rsidR="002751D2" w:rsidRDefault="00275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51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1D2" w:rsidRDefault="00275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1D2" w:rsidRDefault="00275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1D2" w:rsidRDefault="00275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1D2" w:rsidRDefault="002751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751D2" w:rsidRDefault="00275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1D2" w:rsidRDefault="002751D2">
            <w:pPr>
              <w:pStyle w:val="ConsPlusNormal"/>
            </w:pPr>
          </w:p>
        </w:tc>
      </w:tr>
    </w:tbl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11.04.1 Радиотехника (далее - стандарт).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11.04.1 Радиотехника (уровень магистратуры), утвержденным приказом Министерства образования и науки Российской Федерации от 30 октября 2014 г. N 1409 (зарегистрирован Министерством юстиции Российской Федерации 25 ноября 2014 г., регистрационный N 34915), прекращается 31 декабря 2018 года.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right"/>
      </w:pPr>
      <w:r>
        <w:t>Министр</w:t>
      </w:r>
    </w:p>
    <w:p w:rsidR="002751D2" w:rsidRDefault="002751D2">
      <w:pPr>
        <w:pStyle w:val="ConsPlusNormal"/>
        <w:jc w:val="right"/>
      </w:pPr>
      <w:r>
        <w:t>О.Ю.ВАСИЛЬЕВА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right"/>
        <w:outlineLvl w:val="0"/>
      </w:pPr>
      <w:r>
        <w:t>Приложение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right"/>
      </w:pPr>
      <w:r>
        <w:t>Утвержден</w:t>
      </w:r>
    </w:p>
    <w:p w:rsidR="002751D2" w:rsidRDefault="002751D2">
      <w:pPr>
        <w:pStyle w:val="ConsPlusNormal"/>
        <w:jc w:val="right"/>
      </w:pPr>
      <w:r>
        <w:t>приказом Министерства образования</w:t>
      </w:r>
    </w:p>
    <w:p w:rsidR="002751D2" w:rsidRDefault="002751D2">
      <w:pPr>
        <w:pStyle w:val="ConsPlusNormal"/>
        <w:jc w:val="right"/>
      </w:pPr>
      <w:r>
        <w:t>и науки Российской Федерации</w:t>
      </w:r>
    </w:p>
    <w:p w:rsidR="002751D2" w:rsidRDefault="002751D2">
      <w:pPr>
        <w:pStyle w:val="ConsPlusNormal"/>
        <w:jc w:val="right"/>
      </w:pPr>
      <w:r>
        <w:t>от 19 сентября 2017 г. N 925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2751D2" w:rsidRDefault="002751D2">
      <w:pPr>
        <w:pStyle w:val="ConsPlusTitle"/>
        <w:jc w:val="center"/>
      </w:pPr>
      <w:r>
        <w:t>ВЫСШЕГО ОБРАЗОВАНИЯ - МАГИСТРАТУРА ПО НАПРАВЛЕНИЮ</w:t>
      </w:r>
    </w:p>
    <w:p w:rsidR="002751D2" w:rsidRDefault="002751D2">
      <w:pPr>
        <w:pStyle w:val="ConsPlusTitle"/>
        <w:jc w:val="center"/>
      </w:pPr>
      <w:r>
        <w:t>ПОДГОТОВКИ 11.04.1 РАДИОТЕХНИКА</w:t>
      </w:r>
    </w:p>
    <w:p w:rsidR="002751D2" w:rsidRDefault="00275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51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1D2" w:rsidRDefault="00275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1D2" w:rsidRDefault="00275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1D2" w:rsidRDefault="00275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1D2" w:rsidRDefault="002751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751D2" w:rsidRDefault="00275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1D2" w:rsidRDefault="002751D2">
            <w:pPr>
              <w:pStyle w:val="ConsPlusNormal"/>
            </w:pPr>
          </w:p>
        </w:tc>
      </w:tr>
    </w:tbl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  <w:outlineLvl w:val="1"/>
      </w:pPr>
      <w:r>
        <w:t>I. Общие положения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11.04.01 Радиотехника (далее соответственно - программа магистратуры, направление подготовки).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самостоятельно, </w:t>
      </w:r>
      <w:r>
        <w:lastRenderedPageBreak/>
        <w:t>так и посредством сетевой формы.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2751D2" w:rsidRDefault="002751D2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2751D2" w:rsidRDefault="002751D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разработки, производства и эксплуатации электронных средств);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проектирования, разработки, монтажа и эксплуатации систем и средств ракетно-космической промышленности);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эксплуатации электронных средств).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751D2" w:rsidRDefault="002751D2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проектный.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2.1 Структура программы магистратуры включает следующие блоки:</w:t>
      </w:r>
    </w:p>
    <w:p w:rsidR="002751D2" w:rsidRDefault="002751D2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751D2" w:rsidRDefault="002751D2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2751D2" w:rsidRDefault="002751D2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right"/>
      </w:pPr>
      <w:r>
        <w:t>Таблица</w:t>
      </w:r>
    </w:p>
    <w:p w:rsidR="002751D2" w:rsidRDefault="0027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5"/>
        <w:gridCol w:w="4243"/>
        <w:gridCol w:w="3345"/>
      </w:tblGrid>
      <w:tr w:rsidR="002751D2">
        <w:tc>
          <w:tcPr>
            <w:tcW w:w="5678" w:type="dxa"/>
            <w:gridSpan w:val="2"/>
          </w:tcPr>
          <w:p w:rsidR="002751D2" w:rsidRDefault="002751D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5" w:type="dxa"/>
          </w:tcPr>
          <w:p w:rsidR="002751D2" w:rsidRDefault="002751D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2751D2">
        <w:tc>
          <w:tcPr>
            <w:tcW w:w="1435" w:type="dxa"/>
            <w:vAlign w:val="center"/>
          </w:tcPr>
          <w:p w:rsidR="002751D2" w:rsidRDefault="002751D2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243" w:type="dxa"/>
          </w:tcPr>
          <w:p w:rsidR="002751D2" w:rsidRDefault="002751D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2751D2">
        <w:tc>
          <w:tcPr>
            <w:tcW w:w="1435" w:type="dxa"/>
            <w:vAlign w:val="center"/>
          </w:tcPr>
          <w:p w:rsidR="002751D2" w:rsidRDefault="002751D2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243" w:type="dxa"/>
          </w:tcPr>
          <w:p w:rsidR="002751D2" w:rsidRDefault="002751D2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2751D2">
        <w:tc>
          <w:tcPr>
            <w:tcW w:w="1435" w:type="dxa"/>
            <w:vAlign w:val="center"/>
          </w:tcPr>
          <w:p w:rsidR="002751D2" w:rsidRDefault="002751D2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243" w:type="dxa"/>
          </w:tcPr>
          <w:p w:rsidR="002751D2" w:rsidRDefault="002751D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2751D2">
        <w:tc>
          <w:tcPr>
            <w:tcW w:w="5678" w:type="dxa"/>
            <w:gridSpan w:val="2"/>
          </w:tcPr>
          <w:p w:rsidR="002751D2" w:rsidRDefault="002751D2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345" w:type="dxa"/>
          </w:tcPr>
          <w:p w:rsidR="002751D2" w:rsidRDefault="002751D2">
            <w:pPr>
              <w:pStyle w:val="ConsPlusNormal"/>
              <w:jc w:val="center"/>
            </w:pPr>
            <w:r>
              <w:t>120</w:t>
            </w:r>
          </w:p>
        </w:tc>
      </w:tr>
    </w:tbl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bookmarkStart w:id="8" w:name="P114"/>
      <w:bookmarkEnd w:id="8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2751D2" w:rsidRDefault="002751D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2751D2" w:rsidRDefault="002751D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2.8.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751D2" w:rsidRDefault="002751D2">
      <w:pPr>
        <w:pStyle w:val="ConsPlusTitle"/>
        <w:jc w:val="center"/>
      </w:pPr>
      <w:r>
        <w:t>программы магистратуры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2751D2" w:rsidRDefault="0027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2751D2">
        <w:tc>
          <w:tcPr>
            <w:tcW w:w="2777" w:type="dxa"/>
          </w:tcPr>
          <w:p w:rsidR="002751D2" w:rsidRDefault="002751D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2" w:type="dxa"/>
          </w:tcPr>
          <w:p w:rsidR="002751D2" w:rsidRDefault="002751D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751D2">
        <w:tc>
          <w:tcPr>
            <w:tcW w:w="2777" w:type="dxa"/>
            <w:vAlign w:val="center"/>
          </w:tcPr>
          <w:p w:rsidR="002751D2" w:rsidRDefault="002751D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2" w:type="dxa"/>
            <w:vAlign w:val="center"/>
          </w:tcPr>
          <w:p w:rsidR="002751D2" w:rsidRDefault="002751D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751D2">
        <w:tc>
          <w:tcPr>
            <w:tcW w:w="2777" w:type="dxa"/>
            <w:vAlign w:val="center"/>
          </w:tcPr>
          <w:p w:rsidR="002751D2" w:rsidRDefault="002751D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2" w:type="dxa"/>
            <w:vAlign w:val="center"/>
          </w:tcPr>
          <w:p w:rsidR="002751D2" w:rsidRDefault="002751D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2751D2">
        <w:tc>
          <w:tcPr>
            <w:tcW w:w="2777" w:type="dxa"/>
            <w:vAlign w:val="center"/>
          </w:tcPr>
          <w:p w:rsidR="002751D2" w:rsidRDefault="002751D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2" w:type="dxa"/>
            <w:vAlign w:val="center"/>
          </w:tcPr>
          <w:p w:rsidR="002751D2" w:rsidRDefault="002751D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751D2">
        <w:tc>
          <w:tcPr>
            <w:tcW w:w="2777" w:type="dxa"/>
            <w:vAlign w:val="center"/>
          </w:tcPr>
          <w:p w:rsidR="002751D2" w:rsidRDefault="002751D2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2" w:type="dxa"/>
            <w:vAlign w:val="center"/>
          </w:tcPr>
          <w:p w:rsidR="002751D2" w:rsidRDefault="002751D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2751D2">
        <w:tc>
          <w:tcPr>
            <w:tcW w:w="2777" w:type="dxa"/>
            <w:vAlign w:val="center"/>
          </w:tcPr>
          <w:p w:rsidR="002751D2" w:rsidRDefault="002751D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2" w:type="dxa"/>
            <w:vAlign w:val="center"/>
          </w:tcPr>
          <w:p w:rsidR="002751D2" w:rsidRDefault="002751D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751D2">
        <w:tc>
          <w:tcPr>
            <w:tcW w:w="2777" w:type="dxa"/>
            <w:vAlign w:val="center"/>
          </w:tcPr>
          <w:p w:rsidR="002751D2" w:rsidRDefault="002751D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2" w:type="dxa"/>
            <w:vAlign w:val="center"/>
          </w:tcPr>
          <w:p w:rsidR="002751D2" w:rsidRDefault="002751D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2751D2" w:rsidRDefault="0027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2751D2">
        <w:tc>
          <w:tcPr>
            <w:tcW w:w="2777" w:type="dxa"/>
          </w:tcPr>
          <w:p w:rsidR="002751D2" w:rsidRDefault="002751D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2" w:type="dxa"/>
          </w:tcPr>
          <w:p w:rsidR="002751D2" w:rsidRDefault="002751D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751D2">
        <w:tc>
          <w:tcPr>
            <w:tcW w:w="2777" w:type="dxa"/>
          </w:tcPr>
          <w:p w:rsidR="002751D2" w:rsidRDefault="002751D2">
            <w:pPr>
              <w:pStyle w:val="ConsPlusNormal"/>
            </w:pPr>
            <w:r>
              <w:t>Научное мышление</w:t>
            </w:r>
          </w:p>
        </w:tc>
        <w:tc>
          <w:tcPr>
            <w:tcW w:w="6292" w:type="dxa"/>
          </w:tcPr>
          <w:p w:rsidR="002751D2" w:rsidRDefault="002751D2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проблем, определять пути их решения и оценивать эффективность сделанного выбора</w:t>
            </w:r>
          </w:p>
        </w:tc>
      </w:tr>
      <w:tr w:rsidR="002751D2">
        <w:tc>
          <w:tcPr>
            <w:tcW w:w="2777" w:type="dxa"/>
          </w:tcPr>
          <w:p w:rsidR="002751D2" w:rsidRDefault="002751D2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292" w:type="dxa"/>
          </w:tcPr>
          <w:p w:rsidR="002751D2" w:rsidRDefault="002751D2">
            <w:pPr>
              <w:pStyle w:val="ConsPlusNormal"/>
              <w:jc w:val="both"/>
            </w:pPr>
            <w:r>
              <w:t>ОПК-2. Способен применять современные методы исследования, представлять и аргументировано защищать результаты выполненной работы</w:t>
            </w:r>
          </w:p>
        </w:tc>
      </w:tr>
      <w:tr w:rsidR="002751D2">
        <w:tc>
          <w:tcPr>
            <w:tcW w:w="2777" w:type="dxa"/>
          </w:tcPr>
          <w:p w:rsidR="002751D2" w:rsidRDefault="002751D2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292" w:type="dxa"/>
          </w:tcPr>
          <w:p w:rsidR="002751D2" w:rsidRDefault="002751D2">
            <w:pPr>
              <w:pStyle w:val="ConsPlusNormal"/>
              <w:jc w:val="both"/>
            </w:pPr>
            <w:r>
              <w:t>ОПК-3. Способен приобретать и использовать новую информацию в своей предметной области, предлагать новые идеи и подходы к решению инженерных задач</w:t>
            </w:r>
          </w:p>
        </w:tc>
      </w:tr>
      <w:tr w:rsidR="002751D2">
        <w:tc>
          <w:tcPr>
            <w:tcW w:w="2777" w:type="dxa"/>
          </w:tcPr>
          <w:p w:rsidR="002751D2" w:rsidRDefault="002751D2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292" w:type="dxa"/>
          </w:tcPr>
          <w:p w:rsidR="002751D2" w:rsidRDefault="002751D2">
            <w:pPr>
              <w:pStyle w:val="ConsPlusNormal"/>
              <w:jc w:val="both"/>
            </w:pPr>
            <w:r>
              <w:t>ОПК-4. Способен разрабатывать и применять специализированное программно-математическое обеспечение для проведения исследований и решения инженерных задач</w:t>
            </w:r>
          </w:p>
        </w:tc>
      </w:tr>
    </w:tbl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751D2" w:rsidRDefault="002751D2">
      <w:pPr>
        <w:pStyle w:val="ConsPlusNormal"/>
        <w:ind w:firstLine="540"/>
        <w:jc w:val="both"/>
      </w:pPr>
    </w:p>
    <w:p w:rsidR="002751D2" w:rsidRDefault="002751D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2751D2" w:rsidRDefault="002751D2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751D2" w:rsidRDefault="002751D2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2751D2" w:rsidRDefault="002751D2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ind w:firstLine="540"/>
        <w:jc w:val="both"/>
      </w:pPr>
      <w:r>
        <w:lastRenderedPageBreak/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</w:t>
      </w:r>
      <w:r>
        <w:lastRenderedPageBreak/>
        <w:t>практическую работу, соответствующую профилю преподаваемой дисциплины (модуля).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lastRenderedPageBreak/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2751D2" w:rsidRDefault="002751D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751D2" w:rsidRDefault="002751D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right"/>
        <w:outlineLvl w:val="1"/>
      </w:pPr>
      <w:r>
        <w:t>Приложение</w:t>
      </w:r>
    </w:p>
    <w:p w:rsidR="002751D2" w:rsidRDefault="002751D2">
      <w:pPr>
        <w:pStyle w:val="ConsPlusNormal"/>
        <w:jc w:val="right"/>
      </w:pPr>
      <w:r>
        <w:t>к федеральному государственному</w:t>
      </w:r>
    </w:p>
    <w:p w:rsidR="002751D2" w:rsidRDefault="002751D2">
      <w:pPr>
        <w:pStyle w:val="ConsPlusNormal"/>
        <w:jc w:val="right"/>
      </w:pPr>
      <w:r>
        <w:t>образовательному стандарту высшего</w:t>
      </w:r>
    </w:p>
    <w:p w:rsidR="002751D2" w:rsidRDefault="002751D2">
      <w:pPr>
        <w:pStyle w:val="ConsPlusNormal"/>
        <w:jc w:val="right"/>
      </w:pPr>
      <w:r>
        <w:t>образования - магистратура</w:t>
      </w:r>
    </w:p>
    <w:p w:rsidR="002751D2" w:rsidRDefault="002751D2">
      <w:pPr>
        <w:pStyle w:val="ConsPlusNormal"/>
        <w:jc w:val="right"/>
      </w:pPr>
      <w:r>
        <w:t>по направлению подготовки</w:t>
      </w:r>
    </w:p>
    <w:p w:rsidR="002751D2" w:rsidRDefault="002751D2">
      <w:pPr>
        <w:pStyle w:val="ConsPlusNormal"/>
        <w:jc w:val="right"/>
      </w:pPr>
      <w:r>
        <w:t>11.04.01 Радиотехника,</w:t>
      </w:r>
    </w:p>
    <w:p w:rsidR="002751D2" w:rsidRDefault="002751D2">
      <w:pPr>
        <w:pStyle w:val="ConsPlusNormal"/>
        <w:jc w:val="right"/>
      </w:pPr>
      <w:r>
        <w:t>утвержденному приказом</w:t>
      </w:r>
    </w:p>
    <w:p w:rsidR="002751D2" w:rsidRDefault="002751D2">
      <w:pPr>
        <w:pStyle w:val="ConsPlusNormal"/>
        <w:jc w:val="right"/>
      </w:pPr>
      <w:r>
        <w:t>Министерства образования</w:t>
      </w:r>
    </w:p>
    <w:p w:rsidR="002751D2" w:rsidRDefault="002751D2">
      <w:pPr>
        <w:pStyle w:val="ConsPlusNormal"/>
        <w:jc w:val="right"/>
      </w:pPr>
      <w:r>
        <w:t>и науки Российской Федерации</w:t>
      </w:r>
    </w:p>
    <w:p w:rsidR="002751D2" w:rsidRDefault="002751D2">
      <w:pPr>
        <w:pStyle w:val="ConsPlusNormal"/>
        <w:jc w:val="right"/>
      </w:pPr>
      <w:r>
        <w:t>от 19 сентября 2017 г. N 925</w:t>
      </w: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Title"/>
        <w:jc w:val="center"/>
      </w:pPr>
      <w:bookmarkStart w:id="9" w:name="P259"/>
      <w:bookmarkEnd w:id="9"/>
      <w:r>
        <w:t>ПЕРЕЧЕНЬ</w:t>
      </w:r>
    </w:p>
    <w:p w:rsidR="002751D2" w:rsidRDefault="002751D2">
      <w:pPr>
        <w:pStyle w:val="ConsPlusTitle"/>
        <w:jc w:val="center"/>
      </w:pPr>
      <w:r>
        <w:t>ПРОФЕССИОНАЛЬНЫХ СТАНДАРТОВ, СООТВЕТСТВУЮЩИХ</w:t>
      </w:r>
    </w:p>
    <w:p w:rsidR="002751D2" w:rsidRDefault="002751D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751D2" w:rsidRDefault="002751D2">
      <w:pPr>
        <w:pStyle w:val="ConsPlusTitle"/>
        <w:jc w:val="center"/>
      </w:pPr>
      <w:r>
        <w:t>ПРОГРАММУ МАГИСТРАТУРЫ ПО НАПРАВЛЕНИЮ ПОДГОТОВКИ</w:t>
      </w:r>
    </w:p>
    <w:p w:rsidR="002751D2" w:rsidRDefault="002751D2">
      <w:pPr>
        <w:pStyle w:val="ConsPlusTitle"/>
        <w:jc w:val="center"/>
      </w:pPr>
      <w:r>
        <w:t>11.04.01 РАДИОТЕХНИКА</w:t>
      </w:r>
    </w:p>
    <w:p w:rsidR="002751D2" w:rsidRDefault="0027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2751D2">
        <w:tc>
          <w:tcPr>
            <w:tcW w:w="454" w:type="dxa"/>
          </w:tcPr>
          <w:p w:rsidR="002751D2" w:rsidRDefault="002751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2751D2" w:rsidRDefault="002751D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751D2">
        <w:tc>
          <w:tcPr>
            <w:tcW w:w="9072" w:type="dxa"/>
            <w:gridSpan w:val="3"/>
          </w:tcPr>
          <w:p w:rsidR="002751D2" w:rsidRDefault="002751D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06.005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"Инженер-радиоэлектронщик", утвержденный приказом Министерства труда и социальной защиты Российской Федерации от 19 мая 2014 г. N 315н (зарегистрирован Министерством юстиции Российской Федерации 9 июня 2014 г., регистрационный N 32622),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</w:t>
            </w:r>
            <w:r>
              <w:lastRenderedPageBreak/>
              <w:t>регистрационный N 45230)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06.010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технической поддержки в области связи (телекоммуникаций)", утвержденный приказом Министерства труда и социальной защиты Российской Федерации от 19 мая 2014 г. N 317н (зарегистрирован Министерством юстиции Российской Федерации 9 июня 2014 г., регистрационный N 32619),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06.018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связи (телекоммуникаций)", утвержденный приказом Министерства труда и социальной защиты Российской Федерации от 31 октября 2014 г. N 866н (зарегистрирован Министерством юстиции Российской Федерации 28 ноября 2014 г., регистрационный N 34971),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751D2">
        <w:tc>
          <w:tcPr>
            <w:tcW w:w="9072" w:type="dxa"/>
            <w:gridSpan w:val="3"/>
          </w:tcPr>
          <w:p w:rsidR="002751D2" w:rsidRDefault="002751D2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25.027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аппаратуры бортовых космических систем", утвержденный приказом Министерства труда и социальной защиты Российской Федерации от 3 декабря 2015 г. N 973н (зарегистрирован Министерством юстиции Российской Федерации 31 декабря 2015 г., регистрационный N 40456)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25.029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"Радиоинженер в ракетно-космической промышленности", утвержденный приказом Министерства труда и социальной защиты Российской Федерации от 3 декабря 2015 г. N 971н (зарегистрирован Министерством юстиции Российской Федерации 31 декабря 2015 г., регистрационный N 40476)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25.034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антенно-фидерных устройств космических аппаратов", утвержденный приказом Министерства труда и социальной защиты Российской Федерации от 2 декабря 2015 г. N 958н (зарегистрирован Министерством юстиции Российской Федерации 31 декабря 2015 г., регистрационный N 40479)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25.036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электронике бортовых комплексов управления", утвержденный приказом Министерства труда и социальной защиты Российской Федерации от 3 декабря 2015 г. N 979н (зарегистрирован Министерством юстиции Российской Федерации 31 декабря 2015 г., регистрационный N 40471)</w:t>
            </w:r>
          </w:p>
        </w:tc>
      </w:tr>
      <w:tr w:rsidR="002751D2">
        <w:tc>
          <w:tcPr>
            <w:tcW w:w="9072" w:type="dxa"/>
            <w:gridSpan w:val="3"/>
          </w:tcPr>
          <w:p w:rsidR="002751D2" w:rsidRDefault="002751D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2751D2">
        <w:tc>
          <w:tcPr>
            <w:tcW w:w="454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2751D2" w:rsidRDefault="002751D2">
            <w:pPr>
              <w:pStyle w:val="ConsPlusNormal"/>
              <w:jc w:val="center"/>
            </w:pPr>
            <w:r>
              <w:t>40.035</w:t>
            </w:r>
          </w:p>
        </w:tc>
        <w:tc>
          <w:tcPr>
            <w:tcW w:w="6520" w:type="dxa"/>
          </w:tcPr>
          <w:p w:rsidR="002751D2" w:rsidRDefault="002751D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аналоговых </w:t>
            </w:r>
            <w:r>
              <w:lastRenderedPageBreak/>
              <w:t>сложно-функциональных блоков", утвержденный приказом Министерства труда и социальной защиты Российской Федерации от 10 июля 2014 г. N 457н (зарегистрирован Министерством юстиции Российской Федерации 21 августа 2014 г., регистрационный N 33756),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jc w:val="both"/>
      </w:pPr>
    </w:p>
    <w:p w:rsidR="002751D2" w:rsidRDefault="00275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47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D2"/>
    <w:rsid w:val="002751D2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9C73-2B4C-4ADA-9794-E157C982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5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51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8852&amp;dst=100014" TargetMode="External"/><Relationship Id="rId13" Type="http://schemas.openxmlformats.org/officeDocument/2006/relationships/hyperlink" Target="https://login.consultant.ru/link/?req=doc&amp;base=LAW&amp;n=379283&amp;dst=100700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11514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704" TargetMode="External"/><Relationship Id="rId25" Type="http://schemas.openxmlformats.org/officeDocument/2006/relationships/hyperlink" Target="https://login.consultant.ru/link/?req=doc&amp;base=LAW&amp;n=379283&amp;dst=100711" TargetMode="External"/><Relationship Id="rId33" Type="http://schemas.openxmlformats.org/officeDocument/2006/relationships/hyperlink" Target="https://login.consultant.ru/link/?req=doc&amp;base=LAW&amp;n=211545&amp;dst=100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709" TargetMode="External"/><Relationship Id="rId29" Type="http://schemas.openxmlformats.org/officeDocument/2006/relationships/hyperlink" Target="https://login.consultant.ru/link/?req=doc&amp;base=LAW&amp;n=192661&amp;dst=100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698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32" Type="http://schemas.openxmlformats.org/officeDocument/2006/relationships/hyperlink" Target="https://login.consultant.ru/link/?req=doc&amp;base=LAW&amp;n=192829&amp;dst=100004" TargetMode="External"/><Relationship Id="rId5" Type="http://schemas.openxmlformats.org/officeDocument/2006/relationships/hyperlink" Target="https://login.consultant.ru/link/?req=doc&amp;base=LAW&amp;n=385079&amp;dst=103721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21" TargetMode="External"/><Relationship Id="rId28" Type="http://schemas.openxmlformats.org/officeDocument/2006/relationships/hyperlink" Target="https://login.consultant.ru/link/?req=doc&amp;base=LAW&amp;n=211628&amp;dst=100004" TargetMode="External"/><Relationship Id="rId10" Type="http://schemas.openxmlformats.org/officeDocument/2006/relationships/hyperlink" Target="https://login.consultant.ru/link/?req=doc&amp;base=LAW&amp;n=379283&amp;dst=100698" TargetMode="External"/><Relationship Id="rId19" Type="http://schemas.openxmlformats.org/officeDocument/2006/relationships/hyperlink" Target="https://login.consultant.ru/link/?req=doc&amp;base=LAW&amp;n=379283&amp;dst=100708" TargetMode="External"/><Relationship Id="rId31" Type="http://schemas.openxmlformats.org/officeDocument/2006/relationships/hyperlink" Target="https://login.consultant.ru/link/?req=doc&amp;base=LAW&amp;n=192664&amp;dst=1000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21" TargetMode="External"/><Relationship Id="rId14" Type="http://schemas.openxmlformats.org/officeDocument/2006/relationships/hyperlink" Target="https://login.consultant.ru/link/?req=doc&amp;base=LAW&amp;n=379283&amp;dst=100702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11516&amp;dst=100009" TargetMode="External"/><Relationship Id="rId30" Type="http://schemas.openxmlformats.org/officeDocument/2006/relationships/hyperlink" Target="https://login.consultant.ru/link/?req=doc&amp;base=LAW&amp;n=192830&amp;dst=10000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2025-03-24T06:44:00Z</dcterms:created>
  <dcterms:modified xsi:type="dcterms:W3CDTF">2025-03-24T06:44:00Z</dcterms:modified>
</cp:coreProperties>
</file>